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</w:p>
          <w:p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="004B28F5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bookmarkStart w:id="0" w:name="_GoBack"/>
      <w:bookmarkEnd w:id="0"/>
      <w:r w:rsidR="004B28F5">
        <w:rPr>
          <w:rFonts w:ascii="Calibri" w:eastAsia="Calibri" w:hAnsi="Calibri" w:cs="Times New Roman"/>
          <w:sz w:val="20"/>
          <w:szCs w:val="20"/>
        </w:rPr>
        <w:tab/>
      </w:r>
      <w:r w:rsidRPr="00034E24">
        <w:rPr>
          <w:rFonts w:ascii="Calibri" w:eastAsia="Calibri" w:hAnsi="Calibri" w:cs="Times New Roman"/>
          <w:sz w:val="20"/>
          <w:szCs w:val="20"/>
        </w:rPr>
        <w:t>/2. Περιβάλλοντος (Λάρισα) του Πανεπιστημίου Θεσσαλίας,     /3. Περιβάλλοντος (Ζάκυνθος) του Ιόνιου Πανεπιστημίου,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  <w:t>/8. Πληροφορικής με Εφαρμογές στη Βιοϊατρική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5D30"/>
    <w:rsid w:val="00034E24"/>
    <w:rsid w:val="002A5D30"/>
    <w:rsid w:val="002F58E8"/>
    <w:rsid w:val="00335032"/>
    <w:rsid w:val="003C0544"/>
    <w:rsid w:val="004264AA"/>
    <w:rsid w:val="004B28F5"/>
    <w:rsid w:val="004F0A9D"/>
    <w:rsid w:val="00557C9A"/>
    <w:rsid w:val="005F5FD3"/>
    <w:rsid w:val="006750F9"/>
    <w:rsid w:val="006E60A7"/>
    <w:rsid w:val="007F7D15"/>
    <w:rsid w:val="009A2B2A"/>
    <w:rsid w:val="00A9750A"/>
    <w:rsid w:val="00BE6DE2"/>
    <w:rsid w:val="00E956CA"/>
    <w:rsid w:val="00E961EA"/>
    <w:rsid w:val="00FC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Mary K</cp:lastModifiedBy>
  <cp:revision>4</cp:revision>
  <dcterms:created xsi:type="dcterms:W3CDTF">2022-11-25T12:31:00Z</dcterms:created>
  <dcterms:modified xsi:type="dcterms:W3CDTF">2022-12-06T02:48:00Z</dcterms:modified>
</cp:coreProperties>
</file>